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91EA" w14:textId="74704DE7" w:rsidR="0012687C" w:rsidRPr="002D19FD" w:rsidRDefault="00C26C25" w:rsidP="008A71F3">
      <w:pPr>
        <w:adjustRightInd w:val="0"/>
        <w:snapToGrid w:val="0"/>
        <w:jc w:val="center"/>
        <w:rPr>
          <w:b/>
          <w:bCs/>
          <w:sz w:val="32"/>
          <w:szCs w:val="36"/>
          <w:u w:val="double"/>
        </w:rPr>
      </w:pPr>
      <w:r w:rsidRPr="002D19FD">
        <w:rPr>
          <w:rFonts w:hint="eastAsia"/>
          <w:b/>
          <w:bCs/>
          <w:sz w:val="32"/>
          <w:szCs w:val="36"/>
          <w:u w:val="double"/>
        </w:rPr>
        <w:t>ご</w:t>
      </w:r>
      <w:r w:rsidR="0012687C" w:rsidRPr="002D19FD">
        <w:rPr>
          <w:rFonts w:hint="eastAsia"/>
          <w:b/>
          <w:bCs/>
          <w:sz w:val="32"/>
          <w:szCs w:val="36"/>
          <w:u w:val="double"/>
        </w:rPr>
        <w:t>利用規約</w:t>
      </w:r>
    </w:p>
    <w:p w14:paraId="79708EA3" w14:textId="7D2D3F04" w:rsidR="0012687C" w:rsidRPr="00DE5DE5" w:rsidRDefault="0012687C" w:rsidP="00801EBA">
      <w:pPr>
        <w:adjustRightInd w:val="0"/>
        <w:snapToGrid w:val="0"/>
        <w:spacing w:before="240"/>
        <w:rPr>
          <w:sz w:val="22"/>
          <w:szCs w:val="24"/>
        </w:rPr>
      </w:pPr>
      <w:r w:rsidRPr="00DE5DE5">
        <w:rPr>
          <w:sz w:val="22"/>
          <w:szCs w:val="24"/>
        </w:rPr>
        <w:t>ご利用について</w:t>
      </w:r>
      <w:r w:rsidR="00BF5676" w:rsidRPr="00DE5DE5">
        <w:rPr>
          <w:rFonts w:hint="eastAsia"/>
          <w:sz w:val="22"/>
          <w:szCs w:val="24"/>
        </w:rPr>
        <w:t>は</w:t>
      </w:r>
      <w:r w:rsidRPr="00DE5DE5">
        <w:rPr>
          <w:sz w:val="22"/>
          <w:szCs w:val="24"/>
        </w:rPr>
        <w:t>以下の事項を遵守し、自らの責任においてご利用ください。</w:t>
      </w:r>
    </w:p>
    <w:p w14:paraId="43897DF0" w14:textId="77777777" w:rsidR="00BF5676" w:rsidRPr="00DE5DE5" w:rsidRDefault="00BF5676" w:rsidP="008A71F3">
      <w:pPr>
        <w:adjustRightInd w:val="0"/>
        <w:snapToGrid w:val="0"/>
        <w:rPr>
          <w:sz w:val="22"/>
          <w:szCs w:val="24"/>
        </w:rPr>
      </w:pPr>
    </w:p>
    <w:p w14:paraId="203F9D1D" w14:textId="0C1CAF9B" w:rsidR="00BF5676" w:rsidRPr="00DE5DE5" w:rsidRDefault="00BF5676" w:rsidP="008A71F3">
      <w:pPr>
        <w:adjustRightInd w:val="0"/>
        <w:snapToGrid w:val="0"/>
        <w:rPr>
          <w:sz w:val="22"/>
          <w:szCs w:val="24"/>
        </w:rPr>
      </w:pPr>
      <w:r w:rsidRPr="00DE5DE5">
        <w:rPr>
          <w:rFonts w:hint="eastAsia"/>
          <w:sz w:val="22"/>
          <w:szCs w:val="24"/>
        </w:rPr>
        <w:t>＜予防接種＞</w:t>
      </w:r>
    </w:p>
    <w:p w14:paraId="0F5476D1" w14:textId="2493CDA5" w:rsidR="00BF5676" w:rsidRPr="00DE5DE5" w:rsidRDefault="00BF5676" w:rsidP="008A71F3">
      <w:pPr>
        <w:pStyle w:val="a3"/>
        <w:numPr>
          <w:ilvl w:val="0"/>
          <w:numId w:val="2"/>
        </w:numPr>
        <w:adjustRightInd w:val="0"/>
        <w:snapToGrid w:val="0"/>
        <w:ind w:leftChars="0"/>
        <w:rPr>
          <w:sz w:val="22"/>
          <w:szCs w:val="24"/>
        </w:rPr>
      </w:pPr>
      <w:r w:rsidRPr="00DE5DE5">
        <w:rPr>
          <w:sz w:val="22"/>
          <w:szCs w:val="24"/>
        </w:rPr>
        <w:t>1年以内に狂犬病の予防接種を受けている</w:t>
      </w:r>
      <w:r w:rsidRPr="00DE5DE5">
        <w:rPr>
          <w:rFonts w:hint="eastAsia"/>
          <w:sz w:val="22"/>
          <w:szCs w:val="24"/>
        </w:rPr>
        <w:t>こと</w:t>
      </w:r>
      <w:r w:rsidRPr="00DE5DE5">
        <w:rPr>
          <w:sz w:val="22"/>
          <w:szCs w:val="24"/>
        </w:rPr>
        <w:t>。</w:t>
      </w:r>
    </w:p>
    <w:p w14:paraId="365EFBD4" w14:textId="7CD6DE0C" w:rsidR="00BF5676" w:rsidRPr="00DE5DE5" w:rsidRDefault="00BF5676" w:rsidP="008A71F3">
      <w:pPr>
        <w:pStyle w:val="a3"/>
        <w:numPr>
          <w:ilvl w:val="0"/>
          <w:numId w:val="2"/>
        </w:numPr>
        <w:adjustRightInd w:val="0"/>
        <w:snapToGrid w:val="0"/>
        <w:ind w:leftChars="0"/>
        <w:rPr>
          <w:sz w:val="22"/>
          <w:szCs w:val="24"/>
        </w:rPr>
      </w:pPr>
      <w:r w:rsidRPr="00DE5DE5">
        <w:rPr>
          <w:sz w:val="22"/>
          <w:szCs w:val="24"/>
        </w:rPr>
        <w:t>1年以内</w:t>
      </w:r>
      <w:r w:rsidRPr="00DE5DE5">
        <w:rPr>
          <w:rFonts w:hint="eastAsia"/>
          <w:sz w:val="22"/>
          <w:szCs w:val="24"/>
        </w:rPr>
        <w:t>に</w:t>
      </w:r>
      <w:r w:rsidRPr="00DE5DE5">
        <w:rPr>
          <w:sz w:val="22"/>
          <w:szCs w:val="24"/>
        </w:rPr>
        <w:t>混合ワクチン接種を受けている</w:t>
      </w:r>
      <w:r w:rsidRPr="00DE5DE5">
        <w:rPr>
          <w:rFonts w:hint="eastAsia"/>
          <w:sz w:val="22"/>
          <w:szCs w:val="24"/>
        </w:rPr>
        <w:t>こと</w:t>
      </w:r>
      <w:r w:rsidRPr="00DE5DE5">
        <w:rPr>
          <w:sz w:val="22"/>
          <w:szCs w:val="24"/>
        </w:rPr>
        <w:t>。</w:t>
      </w:r>
    </w:p>
    <w:p w14:paraId="74EFCDED" w14:textId="77777777" w:rsidR="00BF5676" w:rsidRPr="00DE5DE5" w:rsidRDefault="00BF5676" w:rsidP="008A71F3">
      <w:pPr>
        <w:pStyle w:val="a3"/>
        <w:numPr>
          <w:ilvl w:val="0"/>
          <w:numId w:val="2"/>
        </w:numPr>
        <w:adjustRightInd w:val="0"/>
        <w:snapToGrid w:val="0"/>
        <w:ind w:leftChars="0"/>
        <w:rPr>
          <w:sz w:val="22"/>
          <w:szCs w:val="24"/>
        </w:rPr>
      </w:pPr>
      <w:r w:rsidRPr="00DE5DE5">
        <w:rPr>
          <w:rFonts w:hint="eastAsia"/>
          <w:sz w:val="22"/>
          <w:szCs w:val="24"/>
        </w:rPr>
        <w:t>ご事情により①②未接種の場合、獣医師発行による証明書、診断書等のご提示が必要になる場合があります。</w:t>
      </w:r>
    </w:p>
    <w:p w14:paraId="056257D9" w14:textId="77777777" w:rsidR="00BF5676" w:rsidRPr="00DE5DE5" w:rsidRDefault="00BF5676" w:rsidP="008A71F3">
      <w:pPr>
        <w:adjustRightInd w:val="0"/>
        <w:snapToGrid w:val="0"/>
        <w:rPr>
          <w:sz w:val="22"/>
          <w:szCs w:val="24"/>
        </w:rPr>
      </w:pPr>
    </w:p>
    <w:p w14:paraId="6E1D00DE" w14:textId="0CB1359C" w:rsidR="0012687C" w:rsidRPr="00DE5DE5" w:rsidRDefault="0012687C" w:rsidP="008A71F3">
      <w:pPr>
        <w:adjustRightInd w:val="0"/>
        <w:snapToGrid w:val="0"/>
        <w:rPr>
          <w:sz w:val="22"/>
          <w:szCs w:val="24"/>
        </w:rPr>
      </w:pPr>
      <w:r w:rsidRPr="00DE5DE5">
        <w:rPr>
          <w:rFonts w:hint="eastAsia"/>
          <w:sz w:val="22"/>
          <w:szCs w:val="24"/>
        </w:rPr>
        <w:t>＜入場制限＞</w:t>
      </w:r>
    </w:p>
    <w:p w14:paraId="34A00A8D" w14:textId="2454C001" w:rsidR="0012687C" w:rsidRDefault="0012687C" w:rsidP="008A71F3">
      <w:pPr>
        <w:pStyle w:val="a3"/>
        <w:numPr>
          <w:ilvl w:val="0"/>
          <w:numId w:val="3"/>
        </w:numPr>
        <w:adjustRightInd w:val="0"/>
        <w:snapToGrid w:val="0"/>
        <w:ind w:leftChars="0"/>
        <w:rPr>
          <w:sz w:val="22"/>
          <w:szCs w:val="24"/>
        </w:rPr>
      </w:pPr>
      <w:r w:rsidRPr="00DE5DE5">
        <w:rPr>
          <w:rFonts w:hint="eastAsia"/>
          <w:sz w:val="22"/>
          <w:szCs w:val="24"/>
        </w:rPr>
        <w:t>次の犬はご利用できません。</w:t>
      </w:r>
    </w:p>
    <w:p w14:paraId="7AC1878E" w14:textId="5A1178C8" w:rsidR="0012687C" w:rsidRPr="00DE5DE5" w:rsidRDefault="0012687C" w:rsidP="007C7375">
      <w:pPr>
        <w:adjustRightInd w:val="0"/>
        <w:snapToGrid w:val="0"/>
        <w:ind w:firstLine="360"/>
        <w:rPr>
          <w:sz w:val="22"/>
          <w:szCs w:val="24"/>
        </w:rPr>
      </w:pPr>
      <w:r w:rsidRPr="00DE5DE5">
        <w:rPr>
          <w:rFonts w:hint="eastAsia"/>
          <w:sz w:val="22"/>
          <w:szCs w:val="24"/>
        </w:rPr>
        <w:t>凶暴性がある・ヒート中・ケガの治療中・伝染病の可能性がある・予防接種を受けて</w:t>
      </w:r>
      <w:r w:rsidR="00BF5676" w:rsidRPr="00DE5DE5">
        <w:rPr>
          <w:rFonts w:hint="eastAsia"/>
          <w:sz w:val="22"/>
          <w:szCs w:val="24"/>
        </w:rPr>
        <w:t>い</w:t>
      </w:r>
      <w:r w:rsidRPr="00DE5DE5">
        <w:rPr>
          <w:rFonts w:hint="eastAsia"/>
          <w:sz w:val="22"/>
          <w:szCs w:val="24"/>
        </w:rPr>
        <w:t>ない。</w:t>
      </w:r>
    </w:p>
    <w:p w14:paraId="0297B6FA" w14:textId="30ABDCA5" w:rsidR="0012687C" w:rsidRPr="00DE5DE5" w:rsidRDefault="0012687C" w:rsidP="008A71F3">
      <w:pPr>
        <w:pStyle w:val="a3"/>
        <w:numPr>
          <w:ilvl w:val="0"/>
          <w:numId w:val="3"/>
        </w:numPr>
        <w:adjustRightInd w:val="0"/>
        <w:snapToGrid w:val="0"/>
        <w:ind w:leftChars="0"/>
        <w:rPr>
          <w:sz w:val="22"/>
          <w:szCs w:val="24"/>
        </w:rPr>
      </w:pPr>
      <w:r w:rsidRPr="00DE5DE5">
        <w:rPr>
          <w:rFonts w:hint="eastAsia"/>
          <w:sz w:val="22"/>
          <w:szCs w:val="24"/>
        </w:rPr>
        <w:t>ノミ・ダニなど外部寄生虫、または回虫・条虫などの消化器官内寄生虫がいないこと</w:t>
      </w:r>
      <w:r w:rsidR="00BF5676" w:rsidRPr="00DE5DE5">
        <w:rPr>
          <w:rFonts w:hint="eastAsia"/>
          <w:sz w:val="22"/>
          <w:szCs w:val="24"/>
        </w:rPr>
        <w:t>。</w:t>
      </w:r>
    </w:p>
    <w:p w14:paraId="004EC2AB" w14:textId="065AE43D" w:rsidR="0012687C" w:rsidRPr="00DE5DE5" w:rsidRDefault="0012687C" w:rsidP="008A71F3">
      <w:pPr>
        <w:pStyle w:val="a3"/>
        <w:numPr>
          <w:ilvl w:val="0"/>
          <w:numId w:val="3"/>
        </w:numPr>
        <w:adjustRightInd w:val="0"/>
        <w:snapToGrid w:val="0"/>
        <w:ind w:leftChars="0"/>
        <w:rPr>
          <w:sz w:val="22"/>
          <w:szCs w:val="24"/>
        </w:rPr>
      </w:pPr>
      <w:r w:rsidRPr="00DE5DE5">
        <w:rPr>
          <w:rFonts w:hint="eastAsia"/>
          <w:sz w:val="22"/>
          <w:szCs w:val="24"/>
        </w:rPr>
        <w:t>小型犬・大型犬の入場に関しましては犬種・体重に応じてのスタッフ判断となります。</w:t>
      </w:r>
    </w:p>
    <w:p w14:paraId="688ECF9E" w14:textId="25F3BBB3" w:rsidR="0012687C" w:rsidRPr="00DE5DE5" w:rsidRDefault="005D4FA5" w:rsidP="008A71F3">
      <w:pPr>
        <w:pStyle w:val="a3"/>
        <w:numPr>
          <w:ilvl w:val="0"/>
          <w:numId w:val="3"/>
        </w:numPr>
        <w:adjustRightInd w:val="0"/>
        <w:snapToGrid w:val="0"/>
        <w:ind w:leftChars="0"/>
        <w:rPr>
          <w:sz w:val="22"/>
          <w:szCs w:val="24"/>
        </w:rPr>
      </w:pPr>
      <w:r w:rsidRPr="00DE5DE5">
        <w:rPr>
          <w:rFonts w:hint="eastAsia"/>
          <w:sz w:val="22"/>
          <w:szCs w:val="24"/>
        </w:rPr>
        <w:t>小学生以下の</w:t>
      </w:r>
      <w:r w:rsidR="0012687C" w:rsidRPr="00DE5DE5">
        <w:rPr>
          <w:rFonts w:hint="eastAsia"/>
          <w:sz w:val="22"/>
          <w:szCs w:val="24"/>
        </w:rPr>
        <w:t>お子様は保護者同伴でないと入場できません。</w:t>
      </w:r>
    </w:p>
    <w:p w14:paraId="12747C8D" w14:textId="4A7EC429" w:rsidR="005D4FA5" w:rsidRPr="00DE5DE5" w:rsidRDefault="005D4FA5" w:rsidP="005D4FA5">
      <w:pPr>
        <w:pStyle w:val="a3"/>
        <w:numPr>
          <w:ilvl w:val="0"/>
          <w:numId w:val="3"/>
        </w:numPr>
        <w:adjustRightInd w:val="0"/>
        <w:snapToGrid w:val="0"/>
        <w:ind w:leftChars="0"/>
        <w:rPr>
          <w:sz w:val="22"/>
          <w:szCs w:val="24"/>
        </w:rPr>
      </w:pPr>
      <w:r w:rsidRPr="00DE5DE5">
        <w:rPr>
          <w:sz w:val="22"/>
          <w:szCs w:val="24"/>
        </w:rPr>
        <w:t>犬以外をお連れのお客様はご利用できません。</w:t>
      </w:r>
    </w:p>
    <w:p w14:paraId="702759C5" w14:textId="77777777" w:rsidR="00BF5676" w:rsidRPr="00DE5DE5" w:rsidRDefault="00BF5676" w:rsidP="008A71F3">
      <w:pPr>
        <w:adjustRightInd w:val="0"/>
        <w:snapToGrid w:val="0"/>
        <w:rPr>
          <w:sz w:val="22"/>
          <w:szCs w:val="24"/>
        </w:rPr>
      </w:pPr>
    </w:p>
    <w:p w14:paraId="49BFD4C3" w14:textId="28D0DFD3" w:rsidR="0012687C" w:rsidRPr="00DE5DE5" w:rsidRDefault="0012687C" w:rsidP="008A71F3">
      <w:pPr>
        <w:adjustRightInd w:val="0"/>
        <w:snapToGrid w:val="0"/>
        <w:rPr>
          <w:sz w:val="22"/>
          <w:szCs w:val="24"/>
        </w:rPr>
      </w:pPr>
      <w:r w:rsidRPr="00DE5DE5">
        <w:rPr>
          <w:rFonts w:hint="eastAsia"/>
          <w:sz w:val="22"/>
          <w:szCs w:val="24"/>
        </w:rPr>
        <w:t>＜施設のご利用にあたって＞</w:t>
      </w:r>
    </w:p>
    <w:p w14:paraId="04154CE3" w14:textId="14B27E5B" w:rsidR="00D827A2" w:rsidRPr="00DE5DE5" w:rsidRDefault="00D827A2" w:rsidP="008A71F3">
      <w:pPr>
        <w:pStyle w:val="a3"/>
        <w:numPr>
          <w:ilvl w:val="0"/>
          <w:numId w:val="4"/>
        </w:numPr>
        <w:adjustRightInd w:val="0"/>
        <w:snapToGrid w:val="0"/>
        <w:ind w:leftChars="0"/>
        <w:rPr>
          <w:sz w:val="22"/>
          <w:szCs w:val="24"/>
        </w:rPr>
      </w:pPr>
      <w:r w:rsidRPr="00DE5DE5">
        <w:rPr>
          <w:rFonts w:hint="eastAsia"/>
          <w:sz w:val="22"/>
          <w:szCs w:val="24"/>
        </w:rPr>
        <w:t>施設内</w:t>
      </w:r>
      <w:r w:rsidR="004A4E79" w:rsidRPr="00DE5DE5">
        <w:rPr>
          <w:rFonts w:hint="eastAsia"/>
          <w:sz w:val="22"/>
          <w:szCs w:val="24"/>
        </w:rPr>
        <w:t>で</w:t>
      </w:r>
      <w:r w:rsidRPr="00DE5DE5">
        <w:rPr>
          <w:rFonts w:hint="eastAsia"/>
          <w:sz w:val="22"/>
          <w:szCs w:val="24"/>
        </w:rPr>
        <w:t>はマナー</w:t>
      </w:r>
      <w:r w:rsidR="004A4E79" w:rsidRPr="00DE5DE5">
        <w:rPr>
          <w:rFonts w:hint="eastAsia"/>
          <w:sz w:val="22"/>
          <w:szCs w:val="24"/>
        </w:rPr>
        <w:t>ウェア</w:t>
      </w:r>
      <w:r w:rsidR="00C26C25" w:rsidRPr="00DE5DE5">
        <w:rPr>
          <w:rFonts w:hint="eastAsia"/>
          <w:sz w:val="22"/>
          <w:szCs w:val="24"/>
        </w:rPr>
        <w:t>を</w:t>
      </w:r>
      <w:r w:rsidR="004A4E79" w:rsidRPr="00DE5DE5">
        <w:rPr>
          <w:rFonts w:hint="eastAsia"/>
          <w:sz w:val="22"/>
          <w:szCs w:val="24"/>
        </w:rPr>
        <w:t>ご</w:t>
      </w:r>
      <w:r w:rsidRPr="00DE5DE5">
        <w:rPr>
          <w:rFonts w:hint="eastAsia"/>
          <w:sz w:val="22"/>
          <w:szCs w:val="24"/>
        </w:rPr>
        <w:t>着用ください。</w:t>
      </w:r>
    </w:p>
    <w:p w14:paraId="1F5AC88C" w14:textId="176E1713" w:rsidR="00D827A2" w:rsidRDefault="00D827A2" w:rsidP="008A71F3">
      <w:pPr>
        <w:pStyle w:val="a3"/>
        <w:numPr>
          <w:ilvl w:val="0"/>
          <w:numId w:val="4"/>
        </w:numPr>
        <w:adjustRightInd w:val="0"/>
        <w:snapToGrid w:val="0"/>
        <w:ind w:leftChars="0"/>
        <w:rPr>
          <w:sz w:val="22"/>
          <w:szCs w:val="24"/>
        </w:rPr>
      </w:pPr>
      <w:r w:rsidRPr="00DE5DE5">
        <w:rPr>
          <w:rFonts w:hint="eastAsia"/>
          <w:sz w:val="22"/>
          <w:szCs w:val="24"/>
        </w:rPr>
        <w:t>愛犬と一緒に入店し、常に愛犬の行動を</w:t>
      </w:r>
      <w:r w:rsidR="00C26C25" w:rsidRPr="00DE5DE5">
        <w:rPr>
          <w:rFonts w:hint="eastAsia"/>
          <w:sz w:val="22"/>
          <w:szCs w:val="24"/>
        </w:rPr>
        <w:t>管理</w:t>
      </w:r>
      <w:r w:rsidRPr="00DE5DE5">
        <w:rPr>
          <w:rFonts w:hint="eastAsia"/>
          <w:sz w:val="22"/>
          <w:szCs w:val="24"/>
        </w:rPr>
        <w:t>してください。</w:t>
      </w:r>
    </w:p>
    <w:p w14:paraId="7577F935" w14:textId="4FC3C476" w:rsidR="007C7375" w:rsidRPr="00DE5DE5" w:rsidRDefault="007C7375" w:rsidP="008A71F3">
      <w:pPr>
        <w:pStyle w:val="a3"/>
        <w:numPr>
          <w:ilvl w:val="0"/>
          <w:numId w:val="4"/>
        </w:numPr>
        <w:adjustRightInd w:val="0"/>
        <w:snapToGrid w:val="0"/>
        <w:ind w:leftChars="0"/>
        <w:rPr>
          <w:sz w:val="22"/>
          <w:szCs w:val="24"/>
        </w:rPr>
      </w:pPr>
      <w:r w:rsidRPr="007C7375">
        <w:rPr>
          <w:rFonts w:hint="eastAsia"/>
          <w:sz w:val="22"/>
          <w:szCs w:val="24"/>
        </w:rPr>
        <w:t>他の利用者の犬と触れ合う際は、必ず飼主の承諾を得て下さい。</w:t>
      </w:r>
    </w:p>
    <w:p w14:paraId="55F5852E" w14:textId="58BF434C" w:rsidR="00BF5676" w:rsidRPr="00DE5DE5" w:rsidRDefault="00BF5676" w:rsidP="008A71F3">
      <w:pPr>
        <w:pStyle w:val="a3"/>
        <w:numPr>
          <w:ilvl w:val="0"/>
          <w:numId w:val="4"/>
        </w:numPr>
        <w:adjustRightInd w:val="0"/>
        <w:snapToGrid w:val="0"/>
        <w:ind w:leftChars="0"/>
        <w:rPr>
          <w:sz w:val="22"/>
          <w:szCs w:val="24"/>
        </w:rPr>
      </w:pPr>
      <w:r w:rsidRPr="00DE5DE5">
        <w:rPr>
          <w:rFonts w:hint="eastAsia"/>
          <w:sz w:val="22"/>
          <w:szCs w:val="24"/>
        </w:rPr>
        <w:t>飲食物（愛犬用を含む）は持込禁止です。</w:t>
      </w:r>
    </w:p>
    <w:p w14:paraId="3C859460" w14:textId="0B9F85E1" w:rsidR="008A71F3" w:rsidRPr="00DE5DE5" w:rsidRDefault="0041399B" w:rsidP="008A71F3">
      <w:pPr>
        <w:pStyle w:val="a3"/>
        <w:numPr>
          <w:ilvl w:val="0"/>
          <w:numId w:val="4"/>
        </w:numPr>
        <w:adjustRightInd w:val="0"/>
        <w:snapToGrid w:val="0"/>
        <w:ind w:leftChars="0"/>
        <w:rPr>
          <w:sz w:val="22"/>
          <w:szCs w:val="24"/>
        </w:rPr>
      </w:pPr>
      <w:r w:rsidRPr="00DE5DE5">
        <w:rPr>
          <w:rFonts w:hint="eastAsia"/>
          <w:sz w:val="22"/>
          <w:szCs w:val="24"/>
        </w:rPr>
        <w:t>駐車場含むすべての</w:t>
      </w:r>
      <w:r w:rsidR="008A71F3" w:rsidRPr="00DE5DE5">
        <w:rPr>
          <w:rFonts w:hint="eastAsia"/>
          <w:sz w:val="22"/>
          <w:szCs w:val="24"/>
        </w:rPr>
        <w:t>施設内は禁煙です。</w:t>
      </w:r>
    </w:p>
    <w:p w14:paraId="1C1A0BB5" w14:textId="77777777" w:rsidR="003039FE" w:rsidRPr="00DE5DE5" w:rsidRDefault="003039FE" w:rsidP="003039FE">
      <w:pPr>
        <w:pStyle w:val="a3"/>
        <w:numPr>
          <w:ilvl w:val="0"/>
          <w:numId w:val="4"/>
        </w:numPr>
        <w:adjustRightInd w:val="0"/>
        <w:snapToGrid w:val="0"/>
        <w:ind w:leftChars="0"/>
        <w:rPr>
          <w:sz w:val="22"/>
          <w:szCs w:val="24"/>
        </w:rPr>
      </w:pPr>
      <w:r w:rsidRPr="00DE5DE5">
        <w:rPr>
          <w:rFonts w:hint="eastAsia"/>
          <w:sz w:val="22"/>
          <w:szCs w:val="24"/>
        </w:rPr>
        <w:t>駐車場は指定の場所をご利用ください。路上や指定外の場所への駐車は禁止します。</w:t>
      </w:r>
    </w:p>
    <w:p w14:paraId="2E3FD30E" w14:textId="5D3A20E4" w:rsidR="003039FE" w:rsidRPr="00DE5DE5" w:rsidRDefault="003039FE" w:rsidP="003039FE">
      <w:pPr>
        <w:pStyle w:val="a3"/>
        <w:numPr>
          <w:ilvl w:val="0"/>
          <w:numId w:val="4"/>
        </w:numPr>
        <w:adjustRightInd w:val="0"/>
        <w:snapToGrid w:val="0"/>
        <w:ind w:leftChars="0"/>
        <w:rPr>
          <w:sz w:val="22"/>
          <w:szCs w:val="24"/>
        </w:rPr>
      </w:pPr>
      <w:r w:rsidRPr="00DE5DE5">
        <w:rPr>
          <w:rFonts w:hint="eastAsia"/>
          <w:sz w:val="22"/>
          <w:szCs w:val="24"/>
        </w:rPr>
        <w:t>駐車場から施設までは住宅街となっておりますので、愛犬の排便等の始末は入念にし、住民の方の迷惑にならないようご配慮ください。</w:t>
      </w:r>
    </w:p>
    <w:p w14:paraId="63979141" w14:textId="22013DFA" w:rsidR="00C26C25" w:rsidRPr="00DE5DE5" w:rsidRDefault="002140FB" w:rsidP="008A71F3">
      <w:pPr>
        <w:pStyle w:val="a3"/>
        <w:numPr>
          <w:ilvl w:val="0"/>
          <w:numId w:val="4"/>
        </w:numPr>
        <w:adjustRightInd w:val="0"/>
        <w:snapToGrid w:val="0"/>
        <w:ind w:leftChars="0"/>
        <w:rPr>
          <w:sz w:val="22"/>
          <w:szCs w:val="24"/>
        </w:rPr>
      </w:pPr>
      <w:r w:rsidRPr="00DE5DE5">
        <w:rPr>
          <w:rFonts w:hint="eastAsia"/>
          <w:sz w:val="22"/>
          <w:szCs w:val="24"/>
        </w:rPr>
        <w:t>駐車場</w:t>
      </w:r>
      <w:r w:rsidR="003039FE" w:rsidRPr="00DE5DE5">
        <w:rPr>
          <w:rFonts w:hint="eastAsia"/>
          <w:sz w:val="22"/>
          <w:szCs w:val="24"/>
        </w:rPr>
        <w:t>から施設ま</w:t>
      </w:r>
      <w:r w:rsidR="00C26C25" w:rsidRPr="00DE5DE5">
        <w:rPr>
          <w:rFonts w:hint="eastAsia"/>
          <w:sz w:val="22"/>
          <w:szCs w:val="24"/>
        </w:rPr>
        <w:t>で</w:t>
      </w:r>
      <w:r w:rsidR="003039FE" w:rsidRPr="00DE5DE5">
        <w:rPr>
          <w:rFonts w:hint="eastAsia"/>
          <w:sz w:val="22"/>
          <w:szCs w:val="24"/>
        </w:rPr>
        <w:t>および施設内で</w:t>
      </w:r>
      <w:r w:rsidR="00C26C25" w:rsidRPr="00DE5DE5">
        <w:rPr>
          <w:rFonts w:hint="eastAsia"/>
          <w:sz w:val="22"/>
          <w:szCs w:val="24"/>
        </w:rPr>
        <w:t>は必ずリードをつけ、愛犬から目を離さないように注意し、他の犬やご利用者様の迷惑となら</w:t>
      </w:r>
      <w:r w:rsidR="003039FE" w:rsidRPr="00DE5DE5">
        <w:rPr>
          <w:rFonts w:hint="eastAsia"/>
          <w:sz w:val="22"/>
          <w:szCs w:val="24"/>
        </w:rPr>
        <w:t>ない</w:t>
      </w:r>
      <w:r w:rsidR="00C26C25" w:rsidRPr="00DE5DE5">
        <w:rPr>
          <w:rFonts w:hint="eastAsia"/>
          <w:sz w:val="22"/>
          <w:szCs w:val="24"/>
        </w:rPr>
        <w:t>ようにご配慮ください。</w:t>
      </w:r>
    </w:p>
    <w:p w14:paraId="607F80B2" w14:textId="1A0CA651" w:rsidR="0012687C" w:rsidRPr="00DE5DE5" w:rsidRDefault="0012687C" w:rsidP="008A71F3">
      <w:pPr>
        <w:pStyle w:val="a3"/>
        <w:numPr>
          <w:ilvl w:val="0"/>
          <w:numId w:val="4"/>
        </w:numPr>
        <w:adjustRightInd w:val="0"/>
        <w:snapToGrid w:val="0"/>
        <w:ind w:leftChars="0"/>
        <w:rPr>
          <w:sz w:val="22"/>
          <w:szCs w:val="24"/>
        </w:rPr>
      </w:pPr>
      <w:r w:rsidRPr="00DE5DE5">
        <w:rPr>
          <w:rFonts w:hint="eastAsia"/>
          <w:sz w:val="22"/>
          <w:szCs w:val="24"/>
        </w:rPr>
        <w:t>犬同士の</w:t>
      </w:r>
      <w:r w:rsidR="00C26C25" w:rsidRPr="00DE5DE5">
        <w:rPr>
          <w:rFonts w:hint="eastAsia"/>
          <w:sz w:val="22"/>
          <w:szCs w:val="24"/>
        </w:rPr>
        <w:t>トラブル</w:t>
      </w:r>
      <w:r w:rsidRPr="00DE5DE5">
        <w:rPr>
          <w:rFonts w:hint="eastAsia"/>
          <w:sz w:val="22"/>
          <w:szCs w:val="24"/>
        </w:rPr>
        <w:t>が発生した場合は、オーナー様は身の安全に注意のうえ対処してください。また、他の犬の飼い主様は愛犬</w:t>
      </w:r>
      <w:r w:rsidR="00C26C25" w:rsidRPr="00DE5DE5">
        <w:rPr>
          <w:rFonts w:hint="eastAsia"/>
          <w:sz w:val="22"/>
          <w:szCs w:val="24"/>
        </w:rPr>
        <w:t>を</w:t>
      </w:r>
      <w:r w:rsidRPr="00DE5DE5">
        <w:rPr>
          <w:rFonts w:hint="eastAsia"/>
          <w:sz w:val="22"/>
          <w:szCs w:val="24"/>
        </w:rPr>
        <w:t>コントロール</w:t>
      </w:r>
      <w:r w:rsidR="00C26C25" w:rsidRPr="00DE5DE5">
        <w:rPr>
          <w:rFonts w:hint="eastAsia"/>
          <w:sz w:val="22"/>
          <w:szCs w:val="24"/>
        </w:rPr>
        <w:t>し</w:t>
      </w:r>
      <w:r w:rsidRPr="00DE5DE5">
        <w:rPr>
          <w:rFonts w:hint="eastAsia"/>
          <w:sz w:val="22"/>
          <w:szCs w:val="24"/>
        </w:rPr>
        <w:t>、</w:t>
      </w:r>
      <w:r w:rsidR="00C26C25" w:rsidRPr="00DE5DE5">
        <w:rPr>
          <w:rFonts w:hint="eastAsia"/>
          <w:sz w:val="22"/>
          <w:szCs w:val="24"/>
        </w:rPr>
        <w:t>トラブル</w:t>
      </w:r>
      <w:r w:rsidRPr="00DE5DE5">
        <w:rPr>
          <w:rFonts w:hint="eastAsia"/>
          <w:sz w:val="22"/>
          <w:szCs w:val="24"/>
        </w:rPr>
        <w:t>の鎮静化にご協力ください。</w:t>
      </w:r>
    </w:p>
    <w:p w14:paraId="40708131" w14:textId="0A9137BB" w:rsidR="0012687C" w:rsidRPr="00DE5DE5" w:rsidRDefault="0012687C" w:rsidP="008A71F3">
      <w:pPr>
        <w:pStyle w:val="a3"/>
        <w:numPr>
          <w:ilvl w:val="0"/>
          <w:numId w:val="4"/>
        </w:numPr>
        <w:adjustRightInd w:val="0"/>
        <w:snapToGrid w:val="0"/>
        <w:ind w:leftChars="0"/>
        <w:rPr>
          <w:sz w:val="22"/>
          <w:szCs w:val="24"/>
        </w:rPr>
      </w:pPr>
      <w:r w:rsidRPr="00DE5DE5">
        <w:rPr>
          <w:rFonts w:hint="eastAsia"/>
          <w:sz w:val="22"/>
          <w:szCs w:val="24"/>
        </w:rPr>
        <w:t>その他、マナーの向上にご協力ください。</w:t>
      </w:r>
    </w:p>
    <w:p w14:paraId="79722705" w14:textId="6B18CDC2" w:rsidR="00C26C25" w:rsidRPr="00DE5DE5" w:rsidRDefault="0041399B" w:rsidP="008A71F3">
      <w:pPr>
        <w:pStyle w:val="a3"/>
        <w:numPr>
          <w:ilvl w:val="0"/>
          <w:numId w:val="4"/>
        </w:numPr>
        <w:adjustRightInd w:val="0"/>
        <w:snapToGrid w:val="0"/>
        <w:ind w:leftChars="0"/>
        <w:rPr>
          <w:sz w:val="22"/>
          <w:szCs w:val="24"/>
        </w:rPr>
      </w:pPr>
      <w:r w:rsidRPr="00DE5DE5">
        <w:rPr>
          <w:rFonts w:hint="eastAsia"/>
          <w:sz w:val="22"/>
          <w:szCs w:val="24"/>
        </w:rPr>
        <w:t>駐車場含む</w:t>
      </w:r>
      <w:r w:rsidR="004A4E79" w:rsidRPr="00DE5DE5">
        <w:rPr>
          <w:rFonts w:hint="eastAsia"/>
          <w:sz w:val="22"/>
          <w:szCs w:val="24"/>
        </w:rPr>
        <w:t>施設</w:t>
      </w:r>
      <w:r w:rsidR="00C26C25" w:rsidRPr="00DE5DE5">
        <w:rPr>
          <w:rFonts w:hint="eastAsia"/>
          <w:sz w:val="22"/>
          <w:szCs w:val="24"/>
        </w:rPr>
        <w:t>内での事故等について</w:t>
      </w:r>
      <w:r w:rsidR="004A4E79" w:rsidRPr="00DE5DE5">
        <w:rPr>
          <w:rFonts w:hint="eastAsia"/>
          <w:sz w:val="22"/>
          <w:szCs w:val="24"/>
        </w:rPr>
        <w:t>は</w:t>
      </w:r>
      <w:r w:rsidR="00C26C25" w:rsidRPr="00DE5DE5">
        <w:rPr>
          <w:rFonts w:hint="eastAsia"/>
          <w:sz w:val="22"/>
          <w:szCs w:val="24"/>
        </w:rPr>
        <w:t>飼い主様の自己責任とさせていただきます。</w:t>
      </w:r>
    </w:p>
    <w:p w14:paraId="1ED4271A" w14:textId="77777777" w:rsidR="00C26C25" w:rsidRPr="00DE5DE5" w:rsidRDefault="00C26C25" w:rsidP="008A71F3">
      <w:pPr>
        <w:pStyle w:val="a3"/>
        <w:numPr>
          <w:ilvl w:val="0"/>
          <w:numId w:val="4"/>
        </w:numPr>
        <w:adjustRightInd w:val="0"/>
        <w:snapToGrid w:val="0"/>
        <w:ind w:leftChars="0"/>
        <w:rPr>
          <w:sz w:val="22"/>
          <w:szCs w:val="24"/>
        </w:rPr>
      </w:pPr>
      <w:r w:rsidRPr="00DE5DE5">
        <w:rPr>
          <w:rFonts w:hint="eastAsia"/>
          <w:sz w:val="22"/>
          <w:szCs w:val="24"/>
        </w:rPr>
        <w:t>オーナー様同士のトラブルが発生した場合には当事者間で解決してください。</w:t>
      </w:r>
    </w:p>
    <w:p w14:paraId="22505E83" w14:textId="319A89F5" w:rsidR="00C26C25" w:rsidRPr="00DE5DE5" w:rsidRDefault="00C26C25" w:rsidP="008A71F3">
      <w:pPr>
        <w:pStyle w:val="a3"/>
        <w:numPr>
          <w:ilvl w:val="0"/>
          <w:numId w:val="4"/>
        </w:numPr>
        <w:adjustRightInd w:val="0"/>
        <w:snapToGrid w:val="0"/>
        <w:ind w:leftChars="0"/>
        <w:rPr>
          <w:sz w:val="22"/>
          <w:szCs w:val="24"/>
        </w:rPr>
      </w:pPr>
      <w:r w:rsidRPr="00DE5DE5">
        <w:rPr>
          <w:rFonts w:hint="eastAsia"/>
          <w:sz w:val="22"/>
          <w:szCs w:val="24"/>
        </w:rPr>
        <w:t>不測の事態による</w:t>
      </w:r>
      <w:r w:rsidR="0041399B" w:rsidRPr="00DE5DE5">
        <w:rPr>
          <w:rFonts w:hint="eastAsia"/>
          <w:sz w:val="22"/>
          <w:szCs w:val="24"/>
        </w:rPr>
        <w:t>駐車場含む</w:t>
      </w:r>
      <w:r w:rsidR="00D52363" w:rsidRPr="00DE5DE5">
        <w:rPr>
          <w:rFonts w:hint="eastAsia"/>
          <w:sz w:val="22"/>
          <w:szCs w:val="24"/>
        </w:rPr>
        <w:t>施設</w:t>
      </w:r>
      <w:r w:rsidRPr="00DE5DE5">
        <w:rPr>
          <w:rFonts w:hint="eastAsia"/>
          <w:sz w:val="22"/>
          <w:szCs w:val="24"/>
        </w:rPr>
        <w:t>内での愛犬の怪我、死亡、盗難、逃亡等につきましては一切の責任を負いかねます。</w:t>
      </w:r>
    </w:p>
    <w:p w14:paraId="14563BA9" w14:textId="756D8BC0" w:rsidR="00D52363" w:rsidRPr="00DE5DE5" w:rsidRDefault="00D52363" w:rsidP="008A71F3">
      <w:pPr>
        <w:pStyle w:val="a3"/>
        <w:numPr>
          <w:ilvl w:val="0"/>
          <w:numId w:val="4"/>
        </w:numPr>
        <w:adjustRightInd w:val="0"/>
        <w:snapToGrid w:val="0"/>
        <w:ind w:leftChars="0"/>
        <w:rPr>
          <w:sz w:val="22"/>
          <w:szCs w:val="24"/>
        </w:rPr>
      </w:pPr>
      <w:r w:rsidRPr="00DE5DE5">
        <w:rPr>
          <w:rFonts w:hint="eastAsia"/>
          <w:sz w:val="22"/>
          <w:szCs w:val="24"/>
        </w:rPr>
        <w:t>本規約に違反された場合</w:t>
      </w:r>
      <w:r w:rsidR="00BF5676" w:rsidRPr="00DE5DE5">
        <w:rPr>
          <w:rFonts w:hint="eastAsia"/>
          <w:sz w:val="22"/>
          <w:szCs w:val="24"/>
        </w:rPr>
        <w:t>および当店スタッフの指示に従っていただけない場合</w:t>
      </w:r>
      <w:r w:rsidRPr="00DE5DE5">
        <w:rPr>
          <w:rFonts w:hint="eastAsia"/>
          <w:sz w:val="22"/>
          <w:szCs w:val="24"/>
        </w:rPr>
        <w:t>は、</w:t>
      </w:r>
      <w:r w:rsidR="00BF5676" w:rsidRPr="00DE5DE5">
        <w:rPr>
          <w:rFonts w:hint="eastAsia"/>
          <w:sz w:val="22"/>
          <w:szCs w:val="24"/>
        </w:rPr>
        <w:t>ご利用</w:t>
      </w:r>
      <w:r w:rsidRPr="00DE5DE5">
        <w:rPr>
          <w:rFonts w:hint="eastAsia"/>
          <w:sz w:val="22"/>
          <w:szCs w:val="24"/>
        </w:rPr>
        <w:t>をお断りさせていただ</w:t>
      </w:r>
      <w:r w:rsidR="00BF5676" w:rsidRPr="00DE5DE5">
        <w:rPr>
          <w:rFonts w:hint="eastAsia"/>
          <w:sz w:val="22"/>
          <w:szCs w:val="24"/>
        </w:rPr>
        <w:t>き</w:t>
      </w:r>
      <w:r w:rsidRPr="00DE5DE5">
        <w:rPr>
          <w:rFonts w:hint="eastAsia"/>
          <w:sz w:val="22"/>
          <w:szCs w:val="24"/>
        </w:rPr>
        <w:t>ます。</w:t>
      </w:r>
    </w:p>
    <w:p w14:paraId="5AF6F29A" w14:textId="3DD33976" w:rsidR="002D19FD" w:rsidRDefault="002D19FD" w:rsidP="008A71F3">
      <w:pPr>
        <w:adjustRightInd w:val="0"/>
        <w:snapToGrid w:val="0"/>
        <w:rPr>
          <w:sz w:val="22"/>
          <w:szCs w:val="24"/>
        </w:rPr>
      </w:pPr>
    </w:p>
    <w:p w14:paraId="6B50414D" w14:textId="77777777" w:rsidR="00425A80" w:rsidRPr="00DE5DE5" w:rsidRDefault="00425A80" w:rsidP="008A71F3">
      <w:pPr>
        <w:adjustRightInd w:val="0"/>
        <w:snapToGrid w:val="0"/>
        <w:rPr>
          <w:rFonts w:hint="eastAsia"/>
          <w:sz w:val="22"/>
          <w:szCs w:val="24"/>
        </w:rPr>
      </w:pPr>
    </w:p>
    <w:p w14:paraId="0E8C6C9A" w14:textId="37673C38" w:rsidR="004A4E79" w:rsidRPr="00DE5DE5" w:rsidRDefault="00D52363" w:rsidP="008A71F3">
      <w:pPr>
        <w:adjustRightInd w:val="0"/>
        <w:snapToGrid w:val="0"/>
        <w:rPr>
          <w:sz w:val="22"/>
          <w:szCs w:val="24"/>
        </w:rPr>
      </w:pPr>
      <w:r w:rsidRPr="00DE5DE5">
        <w:rPr>
          <w:rFonts w:hint="eastAsia"/>
          <w:sz w:val="22"/>
          <w:szCs w:val="24"/>
        </w:rPr>
        <w:lastRenderedPageBreak/>
        <w:t>＜</w:t>
      </w:r>
      <w:r w:rsidR="00BF5676" w:rsidRPr="00DE5DE5">
        <w:rPr>
          <w:rFonts w:hint="eastAsia"/>
          <w:sz w:val="22"/>
          <w:szCs w:val="24"/>
        </w:rPr>
        <w:t>酸素キャビン</w:t>
      </w:r>
      <w:r w:rsidRPr="00DE5DE5">
        <w:rPr>
          <w:rFonts w:hint="eastAsia"/>
          <w:sz w:val="22"/>
          <w:szCs w:val="24"/>
        </w:rPr>
        <w:t>＞</w:t>
      </w:r>
    </w:p>
    <w:p w14:paraId="1E68DD59" w14:textId="2F72FB73" w:rsidR="004A4E79" w:rsidRPr="00DE5DE5" w:rsidRDefault="004A4E79" w:rsidP="008A71F3">
      <w:pPr>
        <w:pStyle w:val="a3"/>
        <w:numPr>
          <w:ilvl w:val="0"/>
          <w:numId w:val="7"/>
        </w:numPr>
        <w:adjustRightInd w:val="0"/>
        <w:snapToGrid w:val="0"/>
        <w:ind w:leftChars="0"/>
        <w:rPr>
          <w:sz w:val="22"/>
          <w:szCs w:val="24"/>
        </w:rPr>
      </w:pPr>
      <w:r w:rsidRPr="00DE5DE5">
        <w:rPr>
          <w:rFonts w:hint="eastAsia"/>
          <w:sz w:val="22"/>
          <w:szCs w:val="24"/>
        </w:rPr>
        <w:t>ご利用前に別紙の健康チェックリストをご確認ください。</w:t>
      </w:r>
    </w:p>
    <w:p w14:paraId="6193FF04" w14:textId="4267089D" w:rsidR="004A4E79" w:rsidRPr="00DE5DE5" w:rsidRDefault="002C323A" w:rsidP="008A71F3">
      <w:pPr>
        <w:pStyle w:val="a3"/>
        <w:numPr>
          <w:ilvl w:val="0"/>
          <w:numId w:val="7"/>
        </w:numPr>
        <w:adjustRightInd w:val="0"/>
        <w:snapToGrid w:val="0"/>
        <w:ind w:leftChars="0"/>
        <w:rPr>
          <w:sz w:val="22"/>
          <w:szCs w:val="24"/>
        </w:rPr>
      </w:pPr>
      <w:r w:rsidRPr="00DE5DE5">
        <w:rPr>
          <w:rFonts w:hint="eastAsia"/>
          <w:sz w:val="22"/>
          <w:szCs w:val="24"/>
        </w:rPr>
        <w:t>現在治療中の方は医師にご相談ください。</w:t>
      </w:r>
    </w:p>
    <w:p w14:paraId="19AA9FB0" w14:textId="57000975" w:rsidR="002C323A" w:rsidRPr="00DE5DE5" w:rsidRDefault="002C323A" w:rsidP="008A71F3">
      <w:pPr>
        <w:pStyle w:val="a3"/>
        <w:numPr>
          <w:ilvl w:val="0"/>
          <w:numId w:val="7"/>
        </w:numPr>
        <w:adjustRightInd w:val="0"/>
        <w:snapToGrid w:val="0"/>
        <w:ind w:leftChars="0"/>
        <w:rPr>
          <w:sz w:val="22"/>
          <w:szCs w:val="24"/>
        </w:rPr>
      </w:pPr>
      <w:r w:rsidRPr="00DE5DE5">
        <w:rPr>
          <w:rFonts w:hint="eastAsia"/>
          <w:sz w:val="22"/>
          <w:szCs w:val="24"/>
        </w:rPr>
        <w:t>水筒等の密閉容器、マッチ・ライター・カイロ等は持込禁止です。</w:t>
      </w:r>
    </w:p>
    <w:p w14:paraId="2542DA7B" w14:textId="77777777" w:rsidR="002C323A" w:rsidRPr="00DE5DE5" w:rsidRDefault="002C323A" w:rsidP="008A71F3">
      <w:pPr>
        <w:pStyle w:val="a3"/>
        <w:numPr>
          <w:ilvl w:val="0"/>
          <w:numId w:val="7"/>
        </w:numPr>
        <w:adjustRightInd w:val="0"/>
        <w:snapToGrid w:val="0"/>
        <w:ind w:leftChars="0"/>
        <w:rPr>
          <w:sz w:val="22"/>
          <w:szCs w:val="24"/>
        </w:rPr>
      </w:pPr>
      <w:r w:rsidRPr="00DE5DE5">
        <w:rPr>
          <w:rFonts w:hint="eastAsia"/>
          <w:sz w:val="22"/>
          <w:szCs w:val="24"/>
        </w:rPr>
        <w:t>食事は30分以上前に済ませておいてください。</w:t>
      </w:r>
    </w:p>
    <w:p w14:paraId="3777B3EF" w14:textId="10C46851" w:rsidR="002C323A" w:rsidRPr="00DE5DE5" w:rsidRDefault="002C323A" w:rsidP="008A71F3">
      <w:pPr>
        <w:pStyle w:val="a3"/>
        <w:numPr>
          <w:ilvl w:val="0"/>
          <w:numId w:val="7"/>
        </w:numPr>
        <w:adjustRightInd w:val="0"/>
        <w:snapToGrid w:val="0"/>
        <w:ind w:leftChars="0"/>
        <w:rPr>
          <w:sz w:val="22"/>
          <w:szCs w:val="24"/>
        </w:rPr>
      </w:pPr>
      <w:r w:rsidRPr="00DE5DE5">
        <w:rPr>
          <w:rFonts w:hint="eastAsia"/>
          <w:sz w:val="22"/>
          <w:szCs w:val="24"/>
        </w:rPr>
        <w:t>入室前にトイレは済ませておいてください。</w:t>
      </w:r>
    </w:p>
    <w:p w14:paraId="59E2B7C7" w14:textId="0A2A530A" w:rsidR="002C323A" w:rsidRPr="00DE5DE5" w:rsidRDefault="002C323A" w:rsidP="008A71F3">
      <w:pPr>
        <w:pStyle w:val="a3"/>
        <w:numPr>
          <w:ilvl w:val="0"/>
          <w:numId w:val="7"/>
        </w:numPr>
        <w:adjustRightInd w:val="0"/>
        <w:snapToGrid w:val="0"/>
        <w:ind w:leftChars="0"/>
        <w:rPr>
          <w:sz w:val="22"/>
          <w:szCs w:val="24"/>
        </w:rPr>
      </w:pPr>
      <w:r w:rsidRPr="00DE5DE5">
        <w:rPr>
          <w:rFonts w:hint="eastAsia"/>
          <w:sz w:val="22"/>
          <w:szCs w:val="24"/>
        </w:rPr>
        <w:t>愛犬とご利用の際は上記事項を愛犬にも適用ください。</w:t>
      </w:r>
    </w:p>
    <w:p w14:paraId="5BFCD38E" w14:textId="000A81CD" w:rsidR="002C323A" w:rsidRPr="00DE5DE5" w:rsidRDefault="002C323A" w:rsidP="008A71F3">
      <w:pPr>
        <w:adjustRightInd w:val="0"/>
        <w:snapToGrid w:val="0"/>
        <w:rPr>
          <w:sz w:val="22"/>
          <w:szCs w:val="24"/>
        </w:rPr>
      </w:pPr>
    </w:p>
    <w:p w14:paraId="0CD01240" w14:textId="77777777" w:rsidR="002D19FD" w:rsidRPr="00DE5DE5" w:rsidRDefault="002D19FD" w:rsidP="008A71F3">
      <w:pPr>
        <w:adjustRightInd w:val="0"/>
        <w:snapToGrid w:val="0"/>
        <w:rPr>
          <w:sz w:val="22"/>
          <w:szCs w:val="24"/>
        </w:rPr>
      </w:pPr>
      <w:r w:rsidRPr="00DE5DE5">
        <w:rPr>
          <w:rFonts w:hint="eastAsia"/>
          <w:sz w:val="22"/>
          <w:szCs w:val="24"/>
        </w:rPr>
        <w:t>＜セルフシャンプー＞</w:t>
      </w:r>
    </w:p>
    <w:p w14:paraId="2558E117" w14:textId="77777777" w:rsidR="002D19FD" w:rsidRPr="00DE5DE5" w:rsidRDefault="002D19FD" w:rsidP="008A71F3">
      <w:pPr>
        <w:pStyle w:val="a3"/>
        <w:numPr>
          <w:ilvl w:val="0"/>
          <w:numId w:val="9"/>
        </w:numPr>
        <w:adjustRightInd w:val="0"/>
        <w:snapToGrid w:val="0"/>
        <w:ind w:leftChars="0"/>
        <w:rPr>
          <w:sz w:val="22"/>
          <w:szCs w:val="24"/>
        </w:rPr>
      </w:pPr>
      <w:r w:rsidRPr="00DE5DE5">
        <w:rPr>
          <w:rFonts w:hint="eastAsia"/>
          <w:sz w:val="22"/>
          <w:szCs w:val="24"/>
        </w:rPr>
        <w:t>シャンプー、タオル、ブラシ等はご持参ください。（一部店頭販売あり）</w:t>
      </w:r>
    </w:p>
    <w:p w14:paraId="5DBFFFE7" w14:textId="77777777" w:rsidR="002D19FD" w:rsidRPr="00DE5DE5" w:rsidRDefault="002D19FD" w:rsidP="008A71F3">
      <w:pPr>
        <w:pStyle w:val="a3"/>
        <w:numPr>
          <w:ilvl w:val="0"/>
          <w:numId w:val="9"/>
        </w:numPr>
        <w:adjustRightInd w:val="0"/>
        <w:snapToGrid w:val="0"/>
        <w:ind w:leftChars="0"/>
        <w:rPr>
          <w:sz w:val="22"/>
          <w:szCs w:val="24"/>
        </w:rPr>
      </w:pPr>
      <w:r w:rsidRPr="00DE5DE5">
        <w:rPr>
          <w:rFonts w:hint="eastAsia"/>
          <w:sz w:val="22"/>
          <w:szCs w:val="24"/>
        </w:rPr>
        <w:t>施設内でのカット（はさみ、バリカン等）は禁止とさせていただきます。</w:t>
      </w:r>
    </w:p>
    <w:p w14:paraId="29C924E0" w14:textId="77777777" w:rsidR="002D19FD" w:rsidRPr="00DE5DE5" w:rsidRDefault="002D19FD" w:rsidP="008A71F3">
      <w:pPr>
        <w:pStyle w:val="a3"/>
        <w:numPr>
          <w:ilvl w:val="0"/>
          <w:numId w:val="9"/>
        </w:numPr>
        <w:adjustRightInd w:val="0"/>
        <w:snapToGrid w:val="0"/>
        <w:ind w:leftChars="0"/>
        <w:rPr>
          <w:sz w:val="22"/>
          <w:szCs w:val="24"/>
        </w:rPr>
      </w:pPr>
      <w:r w:rsidRPr="00DE5DE5">
        <w:rPr>
          <w:rFonts w:hint="eastAsia"/>
          <w:sz w:val="22"/>
          <w:szCs w:val="24"/>
        </w:rPr>
        <w:t>使用後は次のお客様が使いやすいように備え付けの掃除用具で後片付けをお願いします。</w:t>
      </w:r>
    </w:p>
    <w:p w14:paraId="249864B1" w14:textId="77777777" w:rsidR="002D19FD" w:rsidRPr="00DE5DE5" w:rsidRDefault="002D19FD" w:rsidP="008A71F3">
      <w:pPr>
        <w:pStyle w:val="a3"/>
        <w:numPr>
          <w:ilvl w:val="0"/>
          <w:numId w:val="9"/>
        </w:numPr>
        <w:adjustRightInd w:val="0"/>
        <w:snapToGrid w:val="0"/>
        <w:ind w:leftChars="0"/>
        <w:rPr>
          <w:sz w:val="22"/>
          <w:szCs w:val="24"/>
        </w:rPr>
      </w:pPr>
      <w:r w:rsidRPr="00DE5DE5">
        <w:rPr>
          <w:rFonts w:hint="eastAsia"/>
          <w:sz w:val="22"/>
          <w:szCs w:val="24"/>
        </w:rPr>
        <w:t>ご利用時間は清掃が終了した時点までとなります。</w:t>
      </w:r>
    </w:p>
    <w:p w14:paraId="27269CC4" w14:textId="77777777" w:rsidR="002D19FD" w:rsidRPr="00DE5DE5" w:rsidRDefault="002D19FD" w:rsidP="008A71F3">
      <w:pPr>
        <w:adjustRightInd w:val="0"/>
        <w:snapToGrid w:val="0"/>
        <w:rPr>
          <w:sz w:val="22"/>
          <w:szCs w:val="24"/>
        </w:rPr>
      </w:pPr>
    </w:p>
    <w:p w14:paraId="2E224D85" w14:textId="055BA070" w:rsidR="002C323A" w:rsidRPr="00DE5DE5" w:rsidRDefault="002C323A" w:rsidP="008A71F3">
      <w:pPr>
        <w:adjustRightInd w:val="0"/>
        <w:snapToGrid w:val="0"/>
        <w:rPr>
          <w:sz w:val="22"/>
          <w:szCs w:val="24"/>
        </w:rPr>
      </w:pPr>
      <w:r w:rsidRPr="00DE5DE5">
        <w:rPr>
          <w:rFonts w:hint="eastAsia"/>
          <w:sz w:val="22"/>
          <w:szCs w:val="24"/>
        </w:rPr>
        <w:t>＜ドッグスキャン＞</w:t>
      </w:r>
    </w:p>
    <w:p w14:paraId="0DF727EE" w14:textId="152D9853" w:rsidR="002C323A" w:rsidRPr="00DE5DE5" w:rsidRDefault="0060649A" w:rsidP="008A71F3">
      <w:pPr>
        <w:pStyle w:val="a3"/>
        <w:numPr>
          <w:ilvl w:val="0"/>
          <w:numId w:val="8"/>
        </w:numPr>
        <w:adjustRightInd w:val="0"/>
        <w:snapToGrid w:val="0"/>
        <w:ind w:leftChars="0"/>
        <w:rPr>
          <w:sz w:val="22"/>
          <w:szCs w:val="24"/>
        </w:rPr>
      </w:pPr>
      <w:r w:rsidRPr="00DE5DE5">
        <w:rPr>
          <w:rFonts w:hint="eastAsia"/>
          <w:sz w:val="22"/>
          <w:szCs w:val="24"/>
        </w:rPr>
        <w:t>ドッグスキャンは周波数を利用し、膨大なデータをコンピュータで処理できる形に置き換え、分析・検索を行い、ペットの身体のアンバランスな状態をチェックし、様々な可能性を類推します。その精度に関して100％断言するものではありません。</w:t>
      </w:r>
    </w:p>
    <w:p w14:paraId="1139666C" w14:textId="3DCF0572" w:rsidR="0060649A" w:rsidRPr="00DE5DE5" w:rsidRDefault="0060649A" w:rsidP="008A71F3">
      <w:pPr>
        <w:pStyle w:val="a3"/>
        <w:numPr>
          <w:ilvl w:val="0"/>
          <w:numId w:val="8"/>
        </w:numPr>
        <w:adjustRightInd w:val="0"/>
        <w:snapToGrid w:val="0"/>
        <w:ind w:leftChars="0"/>
        <w:rPr>
          <w:sz w:val="22"/>
          <w:szCs w:val="24"/>
        </w:rPr>
      </w:pPr>
      <w:r w:rsidRPr="00DE5DE5">
        <w:rPr>
          <w:rFonts w:hint="eastAsia"/>
          <w:sz w:val="22"/>
          <w:szCs w:val="24"/>
        </w:rPr>
        <w:t>ドッグスキャンは医療機器ではありません。獣医師や有資格者による診断を代行するものではなく、ペットの病名や臓器の部位を特定して診断したり治療したりするものでもありません。</w:t>
      </w:r>
    </w:p>
    <w:p w14:paraId="4A10B2C4" w14:textId="539495BD" w:rsidR="0060649A" w:rsidRPr="00DE5DE5" w:rsidRDefault="0060649A" w:rsidP="008A71F3">
      <w:pPr>
        <w:pStyle w:val="a3"/>
        <w:numPr>
          <w:ilvl w:val="0"/>
          <w:numId w:val="8"/>
        </w:numPr>
        <w:adjustRightInd w:val="0"/>
        <w:snapToGrid w:val="0"/>
        <w:ind w:leftChars="0"/>
        <w:rPr>
          <w:sz w:val="22"/>
          <w:szCs w:val="24"/>
        </w:rPr>
      </w:pPr>
      <w:r w:rsidRPr="00DE5DE5">
        <w:rPr>
          <w:rFonts w:hint="eastAsia"/>
          <w:sz w:val="22"/>
          <w:szCs w:val="24"/>
        </w:rPr>
        <w:t>ドッグスキャンは獣医師法、薬事法など諸法規の範囲外において、お客様の意思によって実行されるペットの日常的な健康管理のための情報として提案させていただくものです。情報についての最終的な判断者はあくまでもお客様であり、病気についてのご質問は獣医師等にご相談ください。</w:t>
      </w:r>
    </w:p>
    <w:p w14:paraId="1CD8FA19" w14:textId="1400B692" w:rsidR="008A71F3" w:rsidRPr="00DE5DE5" w:rsidRDefault="0060649A" w:rsidP="008A71F3">
      <w:pPr>
        <w:pStyle w:val="a3"/>
        <w:numPr>
          <w:ilvl w:val="0"/>
          <w:numId w:val="8"/>
        </w:numPr>
        <w:adjustRightInd w:val="0"/>
        <w:snapToGrid w:val="0"/>
        <w:ind w:leftChars="0"/>
        <w:rPr>
          <w:sz w:val="22"/>
          <w:szCs w:val="24"/>
        </w:rPr>
      </w:pPr>
      <w:r w:rsidRPr="00DE5DE5">
        <w:rPr>
          <w:rFonts w:hint="eastAsia"/>
          <w:sz w:val="22"/>
          <w:szCs w:val="24"/>
        </w:rPr>
        <w:t>担当するスタッフはお客様に代わって操作し、ドッグスキャンから導かれた</w:t>
      </w:r>
      <w:r w:rsidR="00F4147A" w:rsidRPr="00DE5DE5">
        <w:rPr>
          <w:rFonts w:hint="eastAsia"/>
          <w:sz w:val="22"/>
          <w:szCs w:val="24"/>
        </w:rPr>
        <w:t>ペットに関する健康情報を、諸法規を遵守してお伝えいたします。</w:t>
      </w:r>
    </w:p>
    <w:p w14:paraId="7A68BA01" w14:textId="2D7C21A8" w:rsidR="00B27E28" w:rsidRPr="00DE5DE5" w:rsidRDefault="00B27E28" w:rsidP="008A71F3">
      <w:pPr>
        <w:pStyle w:val="a3"/>
        <w:numPr>
          <w:ilvl w:val="0"/>
          <w:numId w:val="8"/>
        </w:numPr>
        <w:adjustRightInd w:val="0"/>
        <w:snapToGrid w:val="0"/>
        <w:ind w:leftChars="0"/>
        <w:rPr>
          <w:sz w:val="22"/>
          <w:szCs w:val="24"/>
        </w:rPr>
      </w:pPr>
      <w:r w:rsidRPr="00DE5DE5">
        <w:rPr>
          <w:rFonts w:hint="eastAsia"/>
          <w:sz w:val="22"/>
          <w:szCs w:val="24"/>
        </w:rPr>
        <w:t>スキャンルーム内は撮影禁止です。</w:t>
      </w:r>
    </w:p>
    <w:p w14:paraId="3CD09A2F" w14:textId="77777777" w:rsidR="005D4FA5" w:rsidRPr="00DE5DE5" w:rsidRDefault="005D4FA5" w:rsidP="005D4FA5">
      <w:pPr>
        <w:adjustRightInd w:val="0"/>
        <w:snapToGrid w:val="0"/>
        <w:rPr>
          <w:sz w:val="22"/>
          <w:szCs w:val="24"/>
        </w:rPr>
      </w:pPr>
    </w:p>
    <w:p w14:paraId="2489DD54" w14:textId="5A27AEA8" w:rsidR="005D4FA5" w:rsidRPr="00DE5DE5" w:rsidRDefault="005D4FA5" w:rsidP="005D4FA5">
      <w:pPr>
        <w:adjustRightInd w:val="0"/>
        <w:snapToGrid w:val="0"/>
        <w:rPr>
          <w:sz w:val="22"/>
          <w:szCs w:val="24"/>
        </w:rPr>
      </w:pPr>
      <w:r w:rsidRPr="00DE5DE5">
        <w:rPr>
          <w:rFonts w:hint="eastAsia"/>
          <w:sz w:val="22"/>
          <w:szCs w:val="24"/>
        </w:rPr>
        <w:t>＜ドッグラン＞</w:t>
      </w:r>
    </w:p>
    <w:p w14:paraId="00A91487" w14:textId="15C807E6" w:rsidR="005D4FA5" w:rsidRPr="00DE5DE5" w:rsidRDefault="005D4FA5" w:rsidP="005D4FA5">
      <w:pPr>
        <w:pStyle w:val="a3"/>
        <w:numPr>
          <w:ilvl w:val="0"/>
          <w:numId w:val="10"/>
        </w:numPr>
        <w:adjustRightInd w:val="0"/>
        <w:snapToGrid w:val="0"/>
        <w:ind w:leftChars="0"/>
        <w:rPr>
          <w:sz w:val="22"/>
          <w:szCs w:val="24"/>
        </w:rPr>
      </w:pPr>
      <w:r w:rsidRPr="00DE5DE5">
        <w:rPr>
          <w:sz w:val="22"/>
          <w:szCs w:val="24"/>
        </w:rPr>
        <w:t>犬だけをドッグラン内に放置することは禁止です。</w:t>
      </w:r>
    </w:p>
    <w:p w14:paraId="0D5C3DF4" w14:textId="06A84DF5" w:rsidR="005D4FA5" w:rsidRPr="00DE5DE5" w:rsidRDefault="005D4FA5" w:rsidP="002561CF">
      <w:pPr>
        <w:pStyle w:val="a3"/>
        <w:numPr>
          <w:ilvl w:val="0"/>
          <w:numId w:val="10"/>
        </w:numPr>
        <w:adjustRightInd w:val="0"/>
        <w:snapToGrid w:val="0"/>
        <w:ind w:leftChars="0"/>
        <w:rPr>
          <w:sz w:val="22"/>
          <w:szCs w:val="24"/>
        </w:rPr>
      </w:pPr>
      <w:r w:rsidRPr="00DE5DE5">
        <w:rPr>
          <w:rFonts w:hint="eastAsia"/>
          <w:sz w:val="22"/>
          <w:szCs w:val="24"/>
        </w:rPr>
        <w:t>おもちゃ</w:t>
      </w:r>
      <w:r w:rsidRPr="00DE5DE5">
        <w:rPr>
          <w:sz w:val="22"/>
          <w:szCs w:val="24"/>
        </w:rPr>
        <w:t>（ボール等）の持ち込みはご遠慮ください。</w:t>
      </w:r>
    </w:p>
    <w:p w14:paraId="26C165DA" w14:textId="2DE0AFF7" w:rsidR="005D4FA5" w:rsidRPr="00DE5DE5" w:rsidRDefault="005D4FA5" w:rsidP="005D4FA5">
      <w:pPr>
        <w:pStyle w:val="a3"/>
        <w:numPr>
          <w:ilvl w:val="0"/>
          <w:numId w:val="10"/>
        </w:numPr>
        <w:adjustRightInd w:val="0"/>
        <w:snapToGrid w:val="0"/>
        <w:ind w:leftChars="0"/>
        <w:rPr>
          <w:sz w:val="22"/>
          <w:szCs w:val="24"/>
        </w:rPr>
      </w:pPr>
      <w:r w:rsidRPr="00DE5DE5">
        <w:rPr>
          <w:sz w:val="22"/>
          <w:szCs w:val="24"/>
        </w:rPr>
        <w:t>ドッグランに入る際はリードを付け、環境やほかの犬に慣れてからリードを離してください。</w:t>
      </w:r>
    </w:p>
    <w:p w14:paraId="646D161D" w14:textId="31416CA8" w:rsidR="005D4FA5" w:rsidRPr="00DE5DE5" w:rsidRDefault="005D4FA5" w:rsidP="005D4FA5">
      <w:pPr>
        <w:pStyle w:val="a3"/>
        <w:numPr>
          <w:ilvl w:val="0"/>
          <w:numId w:val="10"/>
        </w:numPr>
        <w:adjustRightInd w:val="0"/>
        <w:snapToGrid w:val="0"/>
        <w:ind w:leftChars="0"/>
        <w:rPr>
          <w:sz w:val="22"/>
          <w:szCs w:val="24"/>
        </w:rPr>
      </w:pPr>
      <w:r w:rsidRPr="00DE5DE5">
        <w:rPr>
          <w:sz w:val="22"/>
          <w:szCs w:val="24"/>
        </w:rPr>
        <w:t>ドッグラン内の排泄物処理は、お客様の責任のもと行なってください。</w:t>
      </w:r>
    </w:p>
    <w:p w14:paraId="35F22978" w14:textId="6641B40D" w:rsidR="00AE0AFF" w:rsidRPr="00DE5DE5" w:rsidRDefault="00AE0AFF" w:rsidP="005D4FA5">
      <w:pPr>
        <w:pStyle w:val="a3"/>
        <w:numPr>
          <w:ilvl w:val="0"/>
          <w:numId w:val="10"/>
        </w:numPr>
        <w:adjustRightInd w:val="0"/>
        <w:snapToGrid w:val="0"/>
        <w:ind w:leftChars="0"/>
        <w:rPr>
          <w:sz w:val="22"/>
          <w:szCs w:val="24"/>
        </w:rPr>
      </w:pPr>
      <w:r w:rsidRPr="00DE5DE5">
        <w:rPr>
          <w:rFonts w:hint="eastAsia"/>
          <w:sz w:val="22"/>
          <w:szCs w:val="24"/>
        </w:rPr>
        <w:t>ドッグラン</w:t>
      </w:r>
      <w:r w:rsidR="00DE5DE5" w:rsidRPr="00DE5DE5">
        <w:rPr>
          <w:rFonts w:hint="eastAsia"/>
          <w:sz w:val="22"/>
          <w:szCs w:val="24"/>
        </w:rPr>
        <w:t>及び外階段</w:t>
      </w:r>
      <w:r w:rsidRPr="00DE5DE5">
        <w:rPr>
          <w:rFonts w:hint="eastAsia"/>
          <w:sz w:val="22"/>
          <w:szCs w:val="24"/>
        </w:rPr>
        <w:t>は高所</w:t>
      </w:r>
      <w:r w:rsidR="00DE5DE5" w:rsidRPr="00DE5DE5">
        <w:rPr>
          <w:rFonts w:hint="eastAsia"/>
          <w:sz w:val="22"/>
          <w:szCs w:val="24"/>
        </w:rPr>
        <w:t>につき落下の可能性があるた</w:t>
      </w:r>
      <w:r w:rsidRPr="00DE5DE5">
        <w:rPr>
          <w:rFonts w:hint="eastAsia"/>
          <w:sz w:val="22"/>
          <w:szCs w:val="24"/>
        </w:rPr>
        <w:t>め、お客様および愛犬の安全管理を十分に行ってください。</w:t>
      </w:r>
    </w:p>
    <w:p w14:paraId="5BF97AF9" w14:textId="0EA9F91E" w:rsidR="002D19FD" w:rsidRDefault="00AE0AFF" w:rsidP="005D4FA5">
      <w:pPr>
        <w:pStyle w:val="a3"/>
        <w:numPr>
          <w:ilvl w:val="0"/>
          <w:numId w:val="10"/>
        </w:numPr>
        <w:adjustRightInd w:val="0"/>
        <w:snapToGrid w:val="0"/>
        <w:ind w:leftChars="0"/>
        <w:rPr>
          <w:sz w:val="22"/>
          <w:szCs w:val="24"/>
        </w:rPr>
      </w:pPr>
      <w:r w:rsidRPr="00DE5DE5">
        <w:rPr>
          <w:rFonts w:hint="eastAsia"/>
          <w:sz w:val="22"/>
          <w:szCs w:val="24"/>
        </w:rPr>
        <w:t>屋上ドッグランは</w:t>
      </w:r>
      <w:r w:rsidR="005D4FA5" w:rsidRPr="00DE5DE5">
        <w:rPr>
          <w:sz w:val="22"/>
          <w:szCs w:val="24"/>
        </w:rPr>
        <w:t>天候等の事情により閉鎖する場合がございます。</w:t>
      </w:r>
    </w:p>
    <w:p w14:paraId="29C69E62" w14:textId="144A4CE6" w:rsidR="00772218" w:rsidRPr="00DE5DE5" w:rsidRDefault="00772218" w:rsidP="005D4FA5">
      <w:pPr>
        <w:pStyle w:val="a3"/>
        <w:numPr>
          <w:ilvl w:val="0"/>
          <w:numId w:val="10"/>
        </w:numPr>
        <w:adjustRightInd w:val="0"/>
        <w:snapToGrid w:val="0"/>
        <w:ind w:leftChars="0"/>
        <w:rPr>
          <w:sz w:val="22"/>
          <w:szCs w:val="24"/>
        </w:rPr>
      </w:pPr>
      <w:r>
        <w:rPr>
          <w:rFonts w:hint="eastAsia"/>
          <w:sz w:val="22"/>
          <w:szCs w:val="24"/>
        </w:rPr>
        <w:t>ドッグラン内は飲食禁止です。（１Ｆカフェでお買い上げのドリンクのみ持込可）</w:t>
      </w:r>
    </w:p>
    <w:p w14:paraId="5A54B22B" w14:textId="77777777" w:rsidR="00DE5DE5" w:rsidRPr="00DE5DE5" w:rsidRDefault="00DE5DE5" w:rsidP="00DE5DE5">
      <w:pPr>
        <w:adjustRightInd w:val="0"/>
        <w:snapToGrid w:val="0"/>
        <w:rPr>
          <w:sz w:val="22"/>
          <w:szCs w:val="24"/>
        </w:rPr>
      </w:pPr>
    </w:p>
    <w:p w14:paraId="292138DB" w14:textId="6BBE4401" w:rsidR="00276CC3" w:rsidRPr="00DE5DE5" w:rsidRDefault="00276CC3" w:rsidP="008A71F3">
      <w:pPr>
        <w:pStyle w:val="a3"/>
        <w:adjustRightInd w:val="0"/>
        <w:snapToGrid w:val="0"/>
        <w:ind w:leftChars="0" w:left="360"/>
        <w:jc w:val="right"/>
        <w:rPr>
          <w:sz w:val="22"/>
          <w:szCs w:val="24"/>
        </w:rPr>
      </w:pPr>
      <w:r w:rsidRPr="00DE5DE5">
        <w:rPr>
          <w:rFonts w:hint="eastAsia"/>
          <w:sz w:val="22"/>
          <w:szCs w:val="24"/>
        </w:rPr>
        <w:t>※この規約は、必要に応じ変更されます。利用時は最新版が適応されます。</w:t>
      </w:r>
    </w:p>
    <w:p w14:paraId="7D43B9AB" w14:textId="5C70617A" w:rsidR="00276CC3" w:rsidRPr="00DE5DE5" w:rsidRDefault="00276CC3" w:rsidP="008A71F3">
      <w:pPr>
        <w:pStyle w:val="a3"/>
        <w:adjustRightInd w:val="0"/>
        <w:snapToGrid w:val="0"/>
        <w:ind w:leftChars="0" w:left="360"/>
        <w:jc w:val="right"/>
        <w:rPr>
          <w:sz w:val="22"/>
          <w:szCs w:val="24"/>
        </w:rPr>
      </w:pPr>
      <w:r w:rsidRPr="00DE5DE5">
        <w:rPr>
          <w:rFonts w:hint="eastAsia"/>
          <w:sz w:val="22"/>
          <w:szCs w:val="24"/>
        </w:rPr>
        <w:t>保護犬応援カフェL</w:t>
      </w:r>
      <w:r w:rsidRPr="00DE5DE5">
        <w:rPr>
          <w:sz w:val="22"/>
          <w:szCs w:val="24"/>
        </w:rPr>
        <w:t>uck Lick</w:t>
      </w:r>
    </w:p>
    <w:p w14:paraId="1A107B5A" w14:textId="43B6EF11" w:rsidR="00772218" w:rsidRPr="00DE5DE5" w:rsidRDefault="00772218" w:rsidP="00772218">
      <w:pPr>
        <w:wordWrap w:val="0"/>
        <w:adjustRightInd w:val="0"/>
        <w:snapToGrid w:val="0"/>
        <w:jc w:val="right"/>
        <w:rPr>
          <w:rFonts w:hint="eastAsia"/>
          <w:sz w:val="22"/>
          <w:szCs w:val="24"/>
        </w:rPr>
      </w:pPr>
      <w:r w:rsidRPr="00DE5DE5">
        <w:rPr>
          <w:rFonts w:hint="eastAsia"/>
          <w:sz w:val="22"/>
          <w:szCs w:val="24"/>
        </w:rPr>
        <w:t>令和４年9月</w:t>
      </w:r>
      <w:r>
        <w:rPr>
          <w:rFonts w:hint="eastAsia"/>
          <w:sz w:val="22"/>
          <w:szCs w:val="24"/>
        </w:rPr>
        <w:t>10</w:t>
      </w:r>
      <w:r w:rsidRPr="00DE5DE5">
        <w:rPr>
          <w:rFonts w:hint="eastAsia"/>
          <w:sz w:val="22"/>
          <w:szCs w:val="24"/>
        </w:rPr>
        <w:t>日　第</w:t>
      </w:r>
      <w:r>
        <w:rPr>
          <w:rFonts w:hint="eastAsia"/>
          <w:sz w:val="22"/>
          <w:szCs w:val="24"/>
        </w:rPr>
        <w:t>三</w:t>
      </w:r>
      <w:r w:rsidRPr="00DE5DE5">
        <w:rPr>
          <w:rFonts w:hint="eastAsia"/>
          <w:sz w:val="22"/>
          <w:szCs w:val="24"/>
        </w:rPr>
        <w:t>版</w:t>
      </w:r>
    </w:p>
    <w:sectPr w:rsidR="00772218" w:rsidRPr="00DE5DE5" w:rsidSect="00425A80">
      <w:pgSz w:w="11906" w:h="16838"/>
      <w:pgMar w:top="102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7FF3" w14:textId="77777777" w:rsidR="001028CA" w:rsidRDefault="001028CA" w:rsidP="008A71F3">
      <w:r>
        <w:separator/>
      </w:r>
    </w:p>
  </w:endnote>
  <w:endnote w:type="continuationSeparator" w:id="0">
    <w:p w14:paraId="3DE6FBD4" w14:textId="77777777" w:rsidR="001028CA" w:rsidRDefault="001028CA" w:rsidP="008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DB1D" w14:textId="77777777" w:rsidR="001028CA" w:rsidRDefault="001028CA" w:rsidP="008A71F3">
      <w:r>
        <w:separator/>
      </w:r>
    </w:p>
  </w:footnote>
  <w:footnote w:type="continuationSeparator" w:id="0">
    <w:p w14:paraId="1EEC662F" w14:textId="77777777" w:rsidR="001028CA" w:rsidRDefault="001028CA" w:rsidP="008A7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696"/>
    <w:multiLevelType w:val="hybridMultilevel"/>
    <w:tmpl w:val="977E338A"/>
    <w:lvl w:ilvl="0" w:tplc="C3E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940F7"/>
    <w:multiLevelType w:val="hybridMultilevel"/>
    <w:tmpl w:val="62DE50E2"/>
    <w:lvl w:ilvl="0" w:tplc="02EEA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E2E8C"/>
    <w:multiLevelType w:val="hybridMultilevel"/>
    <w:tmpl w:val="23D64A02"/>
    <w:lvl w:ilvl="0" w:tplc="0C2E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56223A"/>
    <w:multiLevelType w:val="hybridMultilevel"/>
    <w:tmpl w:val="73DE9BBC"/>
    <w:lvl w:ilvl="0" w:tplc="6F06C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A2A6D"/>
    <w:multiLevelType w:val="hybridMultilevel"/>
    <w:tmpl w:val="365E2A3E"/>
    <w:lvl w:ilvl="0" w:tplc="03D0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64B8D"/>
    <w:multiLevelType w:val="hybridMultilevel"/>
    <w:tmpl w:val="AC6C4362"/>
    <w:lvl w:ilvl="0" w:tplc="4516D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C251C2"/>
    <w:multiLevelType w:val="hybridMultilevel"/>
    <w:tmpl w:val="39C828C4"/>
    <w:lvl w:ilvl="0" w:tplc="62FAA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E60CA4"/>
    <w:multiLevelType w:val="hybridMultilevel"/>
    <w:tmpl w:val="D9369A60"/>
    <w:lvl w:ilvl="0" w:tplc="A1AC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8665240"/>
    <w:multiLevelType w:val="hybridMultilevel"/>
    <w:tmpl w:val="B2E0ADD2"/>
    <w:lvl w:ilvl="0" w:tplc="0B7E5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C67C35"/>
    <w:multiLevelType w:val="hybridMultilevel"/>
    <w:tmpl w:val="FEAEECC0"/>
    <w:lvl w:ilvl="0" w:tplc="F5A8B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2461590">
    <w:abstractNumId w:val="7"/>
  </w:num>
  <w:num w:numId="2" w16cid:durableId="161511833">
    <w:abstractNumId w:val="5"/>
  </w:num>
  <w:num w:numId="3" w16cid:durableId="874465170">
    <w:abstractNumId w:val="1"/>
  </w:num>
  <w:num w:numId="4" w16cid:durableId="172652014">
    <w:abstractNumId w:val="4"/>
  </w:num>
  <w:num w:numId="5" w16cid:durableId="1822038365">
    <w:abstractNumId w:val="6"/>
  </w:num>
  <w:num w:numId="6" w16cid:durableId="137839836">
    <w:abstractNumId w:val="0"/>
  </w:num>
  <w:num w:numId="7" w16cid:durableId="333533439">
    <w:abstractNumId w:val="2"/>
  </w:num>
  <w:num w:numId="8" w16cid:durableId="1382748734">
    <w:abstractNumId w:val="9"/>
  </w:num>
  <w:num w:numId="9" w16cid:durableId="758258659">
    <w:abstractNumId w:val="8"/>
  </w:num>
  <w:num w:numId="10" w16cid:durableId="370422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7C"/>
    <w:rsid w:val="001028CA"/>
    <w:rsid w:val="0012687C"/>
    <w:rsid w:val="00167D41"/>
    <w:rsid w:val="002140FB"/>
    <w:rsid w:val="002621B5"/>
    <w:rsid w:val="00276CC3"/>
    <w:rsid w:val="002C323A"/>
    <w:rsid w:val="002D19FD"/>
    <w:rsid w:val="003039FE"/>
    <w:rsid w:val="00320E43"/>
    <w:rsid w:val="0033353B"/>
    <w:rsid w:val="0041399B"/>
    <w:rsid w:val="00425A80"/>
    <w:rsid w:val="00430F14"/>
    <w:rsid w:val="004A4E79"/>
    <w:rsid w:val="0050095F"/>
    <w:rsid w:val="005D4FA5"/>
    <w:rsid w:val="0060649A"/>
    <w:rsid w:val="006C6458"/>
    <w:rsid w:val="00753CD0"/>
    <w:rsid w:val="00772218"/>
    <w:rsid w:val="007C7375"/>
    <w:rsid w:val="00801EBA"/>
    <w:rsid w:val="008A71F3"/>
    <w:rsid w:val="009570AB"/>
    <w:rsid w:val="00972FFC"/>
    <w:rsid w:val="00AE0AFF"/>
    <w:rsid w:val="00B27E28"/>
    <w:rsid w:val="00BF5676"/>
    <w:rsid w:val="00C26C25"/>
    <w:rsid w:val="00D52363"/>
    <w:rsid w:val="00D827A2"/>
    <w:rsid w:val="00DE5DE5"/>
    <w:rsid w:val="00E73203"/>
    <w:rsid w:val="00F4147A"/>
    <w:rsid w:val="00F53B75"/>
    <w:rsid w:val="00FE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29654"/>
  <w15:chartTrackingRefBased/>
  <w15:docId w15:val="{2E7BC023-A9C8-46E4-9332-FD782A77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87C"/>
    <w:pPr>
      <w:ind w:leftChars="400" w:left="840"/>
    </w:pPr>
  </w:style>
  <w:style w:type="paragraph" w:styleId="a4">
    <w:name w:val="Date"/>
    <w:basedOn w:val="a"/>
    <w:next w:val="a"/>
    <w:link w:val="a5"/>
    <w:uiPriority w:val="99"/>
    <w:semiHidden/>
    <w:unhideWhenUsed/>
    <w:rsid w:val="00276CC3"/>
  </w:style>
  <w:style w:type="character" w:customStyle="1" w:styleId="a5">
    <w:name w:val="日付 (文字)"/>
    <w:basedOn w:val="a0"/>
    <w:link w:val="a4"/>
    <w:uiPriority w:val="99"/>
    <w:semiHidden/>
    <w:rsid w:val="00276CC3"/>
  </w:style>
  <w:style w:type="paragraph" w:styleId="a6">
    <w:name w:val="header"/>
    <w:basedOn w:val="a"/>
    <w:link w:val="a7"/>
    <w:uiPriority w:val="99"/>
    <w:unhideWhenUsed/>
    <w:rsid w:val="008A71F3"/>
    <w:pPr>
      <w:tabs>
        <w:tab w:val="center" w:pos="4252"/>
        <w:tab w:val="right" w:pos="8504"/>
      </w:tabs>
      <w:snapToGrid w:val="0"/>
    </w:pPr>
  </w:style>
  <w:style w:type="character" w:customStyle="1" w:styleId="a7">
    <w:name w:val="ヘッダー (文字)"/>
    <w:basedOn w:val="a0"/>
    <w:link w:val="a6"/>
    <w:uiPriority w:val="99"/>
    <w:rsid w:val="008A71F3"/>
  </w:style>
  <w:style w:type="paragraph" w:styleId="a8">
    <w:name w:val="footer"/>
    <w:basedOn w:val="a"/>
    <w:link w:val="a9"/>
    <w:uiPriority w:val="99"/>
    <w:unhideWhenUsed/>
    <w:rsid w:val="008A71F3"/>
    <w:pPr>
      <w:tabs>
        <w:tab w:val="center" w:pos="4252"/>
        <w:tab w:val="right" w:pos="8504"/>
      </w:tabs>
      <w:snapToGrid w:val="0"/>
    </w:pPr>
  </w:style>
  <w:style w:type="character" w:customStyle="1" w:styleId="a9">
    <w:name w:val="フッター (文字)"/>
    <w:basedOn w:val="a0"/>
    <w:link w:val="a8"/>
    <w:uiPriority w:val="99"/>
    <w:rsid w:val="008A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390">
      <w:bodyDiv w:val="1"/>
      <w:marLeft w:val="0"/>
      <w:marRight w:val="0"/>
      <w:marTop w:val="0"/>
      <w:marBottom w:val="0"/>
      <w:divBdr>
        <w:top w:val="none" w:sz="0" w:space="0" w:color="auto"/>
        <w:left w:val="none" w:sz="0" w:space="0" w:color="auto"/>
        <w:bottom w:val="none" w:sz="0" w:space="0" w:color="auto"/>
        <w:right w:val="none" w:sz="0" w:space="0" w:color="auto"/>
      </w:divBdr>
      <w:divsChild>
        <w:div w:id="1846018648">
          <w:marLeft w:val="0"/>
          <w:marRight w:val="0"/>
          <w:marTop w:val="0"/>
          <w:marBottom w:val="750"/>
          <w:divBdr>
            <w:top w:val="none" w:sz="0" w:space="0" w:color="auto"/>
            <w:left w:val="none" w:sz="0" w:space="0" w:color="auto"/>
            <w:bottom w:val="none" w:sz="0" w:space="0" w:color="auto"/>
            <w:right w:val="none" w:sz="0" w:space="0" w:color="auto"/>
          </w:divBdr>
          <w:divsChild>
            <w:div w:id="442188743">
              <w:marLeft w:val="0"/>
              <w:marRight w:val="0"/>
              <w:marTop w:val="0"/>
              <w:marBottom w:val="450"/>
              <w:divBdr>
                <w:top w:val="none" w:sz="0" w:space="0" w:color="auto"/>
                <w:left w:val="none" w:sz="0" w:space="0" w:color="auto"/>
                <w:bottom w:val="none" w:sz="0" w:space="0" w:color="auto"/>
                <w:right w:val="none" w:sz="0" w:space="0" w:color="auto"/>
              </w:divBdr>
            </w:div>
          </w:divsChild>
        </w:div>
        <w:div w:id="64649683">
          <w:marLeft w:val="0"/>
          <w:marRight w:val="0"/>
          <w:marTop w:val="0"/>
          <w:marBottom w:val="750"/>
          <w:divBdr>
            <w:top w:val="none" w:sz="0" w:space="0" w:color="auto"/>
            <w:left w:val="none" w:sz="0" w:space="0" w:color="auto"/>
            <w:bottom w:val="none" w:sz="0" w:space="0" w:color="auto"/>
            <w:right w:val="none" w:sz="0" w:space="0" w:color="auto"/>
          </w:divBdr>
          <w:divsChild>
            <w:div w:id="1766803011">
              <w:marLeft w:val="0"/>
              <w:marRight w:val="0"/>
              <w:marTop w:val="0"/>
              <w:marBottom w:val="450"/>
              <w:divBdr>
                <w:top w:val="none" w:sz="0" w:space="0" w:color="auto"/>
                <w:left w:val="none" w:sz="0" w:space="0" w:color="auto"/>
                <w:bottom w:val="none" w:sz="0" w:space="0" w:color="auto"/>
                <w:right w:val="none" w:sz="0" w:space="0" w:color="auto"/>
              </w:divBdr>
            </w:div>
          </w:divsChild>
        </w:div>
        <w:div w:id="1628509189">
          <w:marLeft w:val="0"/>
          <w:marRight w:val="0"/>
          <w:marTop w:val="0"/>
          <w:marBottom w:val="750"/>
          <w:divBdr>
            <w:top w:val="none" w:sz="0" w:space="0" w:color="auto"/>
            <w:left w:val="none" w:sz="0" w:space="0" w:color="auto"/>
            <w:bottom w:val="none" w:sz="0" w:space="0" w:color="auto"/>
            <w:right w:val="none" w:sz="0" w:space="0" w:color="auto"/>
          </w:divBdr>
          <w:divsChild>
            <w:div w:id="9510885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津川 清美</dc:creator>
  <cp:keywords/>
  <dc:description/>
  <cp:lastModifiedBy>津川 清美</cp:lastModifiedBy>
  <cp:revision>4</cp:revision>
  <cp:lastPrinted>2022-09-10T05:55:00Z</cp:lastPrinted>
  <dcterms:created xsi:type="dcterms:W3CDTF">2022-09-10T05:22:00Z</dcterms:created>
  <dcterms:modified xsi:type="dcterms:W3CDTF">2022-09-10T06:35:00Z</dcterms:modified>
</cp:coreProperties>
</file>